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DB" w:rsidRPr="0015596A" w:rsidRDefault="0015596A" w:rsidP="00155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96A">
        <w:rPr>
          <w:rFonts w:ascii="Times New Roman" w:hAnsi="Times New Roman" w:cs="Times New Roman"/>
          <w:sz w:val="28"/>
          <w:szCs w:val="28"/>
        </w:rPr>
        <w:t xml:space="preserve">ИНФОРМАЦИЯ О ПЕРЕРАСЧЕТАХ </w:t>
      </w:r>
      <w:r w:rsidR="001578EE">
        <w:rPr>
          <w:rFonts w:ascii="Times New Roman" w:hAnsi="Times New Roman" w:cs="Times New Roman"/>
          <w:sz w:val="28"/>
          <w:szCs w:val="28"/>
        </w:rPr>
        <w:t xml:space="preserve">ЗА </w:t>
      </w:r>
      <w:r w:rsidR="00B41B68">
        <w:rPr>
          <w:rFonts w:ascii="Times New Roman" w:hAnsi="Times New Roman" w:cs="Times New Roman"/>
          <w:sz w:val="28"/>
          <w:szCs w:val="28"/>
        </w:rPr>
        <w:t>ЖИЛИЩНО-</w:t>
      </w:r>
      <w:r w:rsidR="001578EE">
        <w:rPr>
          <w:rFonts w:ascii="Times New Roman" w:hAnsi="Times New Roman" w:cs="Times New Roman"/>
          <w:sz w:val="28"/>
          <w:szCs w:val="28"/>
        </w:rPr>
        <w:t>КОММУНАЛЬНЫЕ</w:t>
      </w:r>
      <w:r w:rsidRPr="0015596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578EE">
        <w:rPr>
          <w:rFonts w:ascii="Times New Roman" w:hAnsi="Times New Roman" w:cs="Times New Roman"/>
          <w:sz w:val="28"/>
          <w:szCs w:val="28"/>
        </w:rPr>
        <w:t>И</w:t>
      </w:r>
      <w:r w:rsidRPr="0015596A">
        <w:rPr>
          <w:rFonts w:ascii="Times New Roman" w:hAnsi="Times New Roman" w:cs="Times New Roman"/>
          <w:sz w:val="28"/>
          <w:szCs w:val="28"/>
        </w:rPr>
        <w:t>, ПРЕДОСТАВЛЕННЫ</w:t>
      </w:r>
      <w:r w:rsidR="00B41B68">
        <w:rPr>
          <w:rFonts w:ascii="Times New Roman" w:hAnsi="Times New Roman" w:cs="Times New Roman"/>
          <w:sz w:val="28"/>
          <w:szCs w:val="28"/>
        </w:rPr>
        <w:t>Е</w:t>
      </w:r>
      <w:r w:rsidRPr="0015596A">
        <w:rPr>
          <w:rFonts w:ascii="Times New Roman" w:hAnsi="Times New Roman" w:cs="Times New Roman"/>
          <w:sz w:val="28"/>
          <w:szCs w:val="28"/>
        </w:rPr>
        <w:t xml:space="preserve"> НАСЕЛЕНИЮ ЗА 201</w:t>
      </w:r>
      <w:r w:rsidR="00686395">
        <w:rPr>
          <w:rFonts w:ascii="Times New Roman" w:hAnsi="Times New Roman" w:cs="Times New Roman"/>
          <w:sz w:val="28"/>
          <w:szCs w:val="28"/>
        </w:rPr>
        <w:t>3</w:t>
      </w:r>
      <w:r w:rsidRPr="001559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56D3" w:rsidRDefault="008756D3" w:rsidP="00155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6D3" w:rsidRDefault="008756D3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случаев снижения платы за коммунальные услуги: 73</w:t>
      </w:r>
    </w:p>
    <w:p w:rsidR="008756D3" w:rsidRDefault="008756D3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случаев снижения платы за содержание и ремонт:  2</w:t>
      </w:r>
    </w:p>
    <w:p w:rsidR="00A220DB" w:rsidRDefault="00A220DB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оказываемых коммунальных услуг соответствует Правилам предоставления коммунальных услуг гражданам, утвержденных Постановлением Правительства РФ № 354 от 06.05.2011 г.</w:t>
      </w:r>
    </w:p>
    <w:p w:rsidR="00A220DB" w:rsidRDefault="00A220DB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оказываемых жилищных услуг соответствует правилам содержания общего имущества в многоквартирном доме, утвержденных Постановлением </w:t>
      </w:r>
      <w:r w:rsidR="00450E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РФ от 13.05.2006 г. № 491, а также Правилам и нормам технической эксплуатации жилищного фонда, утвержденными Постановлением Госстроя №170 от 23.09.2003 г. </w:t>
      </w:r>
    </w:p>
    <w:p w:rsidR="00E93CA7" w:rsidRDefault="00E93CA7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Случаев снижения платы за нарушение качества содержания и ремонта общего имущества в многоквартирных домах не зафиксировано. </w:t>
      </w:r>
    </w:p>
    <w:p w:rsidR="0015596A" w:rsidRDefault="0015596A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863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«УК «Восток» к административной ответственности не привлекалось.</w:t>
      </w:r>
    </w:p>
    <w:p w:rsidR="005A7D72" w:rsidRPr="0015596A" w:rsidRDefault="005A7D72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от имен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«УК «Восток» об использовании общего имущества МКД не заключалось. Услуги по охране подъездов и коллективных автостоянок, а также учету собственников помещений в МКД Управляющая компания «Восток» не предоставляет. </w:t>
      </w:r>
    </w:p>
    <w:sectPr w:rsidR="005A7D72" w:rsidRPr="0015596A" w:rsidSect="0091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6DB"/>
    <w:rsid w:val="00081BF1"/>
    <w:rsid w:val="0015596A"/>
    <w:rsid w:val="001578EE"/>
    <w:rsid w:val="00265DE1"/>
    <w:rsid w:val="00310881"/>
    <w:rsid w:val="00367E9A"/>
    <w:rsid w:val="00450E18"/>
    <w:rsid w:val="00470059"/>
    <w:rsid w:val="005A7D72"/>
    <w:rsid w:val="00686395"/>
    <w:rsid w:val="00697AE9"/>
    <w:rsid w:val="006A56DB"/>
    <w:rsid w:val="008756D3"/>
    <w:rsid w:val="009109A8"/>
    <w:rsid w:val="00A220DB"/>
    <w:rsid w:val="00B41B68"/>
    <w:rsid w:val="00D76E24"/>
    <w:rsid w:val="00E9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7</cp:revision>
  <cp:lastPrinted>2014-01-28T05:17:00Z</cp:lastPrinted>
  <dcterms:created xsi:type="dcterms:W3CDTF">2014-01-28T05:15:00Z</dcterms:created>
  <dcterms:modified xsi:type="dcterms:W3CDTF">2014-03-25T12:21:00Z</dcterms:modified>
</cp:coreProperties>
</file>